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8" w:rsidRDefault="005D75D8" w:rsidP="005D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D75D8" w:rsidRDefault="005D75D8" w:rsidP="005D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едногорска»</w:t>
      </w:r>
    </w:p>
    <w:p w:rsidR="005D75D8" w:rsidRDefault="005D75D8" w:rsidP="005D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6"/>
        <w:gridCol w:w="4245"/>
      </w:tblGrid>
      <w:tr w:rsidR="005D75D8" w:rsidTr="00374BB3">
        <w:tc>
          <w:tcPr>
            <w:tcW w:w="5778" w:type="dxa"/>
          </w:tcPr>
          <w:p w:rsidR="005D75D8" w:rsidRPr="00944557" w:rsidRDefault="005D75D8" w:rsidP="00374B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4557">
              <w:rPr>
                <w:szCs w:val="28"/>
              </w:rPr>
              <w:t>ПРИНЯТО</w:t>
            </w:r>
          </w:p>
          <w:p w:rsidR="005D75D8" w:rsidRDefault="005D75D8" w:rsidP="00374B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5D75D8" w:rsidRPr="00944557" w:rsidRDefault="005D75D8" w:rsidP="00374B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4557">
              <w:rPr>
                <w:szCs w:val="28"/>
              </w:rPr>
              <w:t>решением Педагогического совета</w:t>
            </w:r>
          </w:p>
          <w:p w:rsidR="005D75D8" w:rsidRDefault="005D75D8" w:rsidP="00374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45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932887">
              <w:rPr>
                <w:rFonts w:ascii="Times New Roman" w:hAnsi="Times New Roman" w:cs="Times New Roman"/>
                <w:sz w:val="28"/>
                <w:szCs w:val="28"/>
              </w:rPr>
              <w:t>№ 8  от 29.08.2016</w:t>
            </w:r>
          </w:p>
        </w:tc>
        <w:tc>
          <w:tcPr>
            <w:tcW w:w="4359" w:type="dxa"/>
          </w:tcPr>
          <w:p w:rsidR="005D75D8" w:rsidRDefault="005D75D8" w:rsidP="00374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75D8" w:rsidRDefault="005D75D8" w:rsidP="00374BB3">
            <w:pPr>
              <w:pStyle w:val="a3"/>
              <w:ind w:right="-569" w:firstLine="59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«Средняя общеобразовательная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едногорска»</w:t>
            </w:r>
          </w:p>
          <w:p w:rsidR="005D75D8" w:rsidRDefault="005D75D8" w:rsidP="00374BB3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___________И.В.Корчажникова</w:t>
            </w:r>
            <w:proofErr w:type="spellEnd"/>
          </w:p>
          <w:p w:rsidR="005D75D8" w:rsidRDefault="005D75D8" w:rsidP="00374BB3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291-пр </w:t>
            </w:r>
          </w:p>
          <w:p w:rsidR="005D75D8" w:rsidRDefault="005D75D8" w:rsidP="00374BB3">
            <w:pPr>
              <w:pStyle w:val="a3"/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«01» сентября 2016г.   </w:t>
            </w:r>
          </w:p>
          <w:p w:rsidR="005D75D8" w:rsidRDefault="005D75D8" w:rsidP="00374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5D75D8" w:rsidRDefault="005D75D8" w:rsidP="005D75D8">
      <w:pPr>
        <w:pStyle w:val="a3"/>
        <w:ind w:right="-569"/>
        <w:jc w:val="right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ind w:right="-569"/>
        <w:rPr>
          <w:rFonts w:ascii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5D75D8" w:rsidRDefault="005D75D8" w:rsidP="005D75D8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 Педагогическом совете</w:t>
      </w: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75D8" w:rsidRDefault="005D75D8" w:rsidP="005D75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D75D8" w:rsidRPr="00944557" w:rsidRDefault="005D75D8" w:rsidP="005D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едногорск</w:t>
      </w:r>
    </w:p>
    <w:p w:rsidR="005D75D8" w:rsidRDefault="005D75D8" w:rsidP="005D75D8">
      <w:pPr>
        <w:tabs>
          <w:tab w:val="left" w:pos="709"/>
        </w:tabs>
        <w:ind w:firstLine="567"/>
        <w:jc w:val="right"/>
        <w:rPr>
          <w:szCs w:val="28"/>
        </w:rPr>
      </w:pPr>
    </w:p>
    <w:p w:rsidR="005D75D8" w:rsidRDefault="005D75D8" w:rsidP="005D75D8">
      <w:pPr>
        <w:tabs>
          <w:tab w:val="left" w:pos="709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0E5655" w:rsidRDefault="005D75D8" w:rsidP="000E5655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1.1.</w:t>
      </w:r>
      <w:r w:rsidR="000E5655" w:rsidRPr="000E5655">
        <w:rPr>
          <w:szCs w:val="28"/>
        </w:rPr>
        <w:t xml:space="preserve"> </w:t>
      </w:r>
      <w:r w:rsidR="000E5655">
        <w:rPr>
          <w:szCs w:val="28"/>
        </w:rPr>
        <w:t>Педагогический совет школы создается на основании ст.26, п.4 закона «Об образовании в Российской Федерации», Уставом МБОУ «Средняя общеобразовательная школа № 2 г</w:t>
      </w:r>
      <w:proofErr w:type="gramStart"/>
      <w:r w:rsidR="000E5655">
        <w:rPr>
          <w:szCs w:val="28"/>
        </w:rPr>
        <w:t>.М</w:t>
      </w:r>
      <w:proofErr w:type="gramEnd"/>
      <w:r w:rsidR="000E5655">
        <w:rPr>
          <w:szCs w:val="28"/>
        </w:rPr>
        <w:t>едногорска»  .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Педагогический совет муниципального бюджетного общеобразовательного учреждения « Средняя общеобразовательная школа № 2 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едногорска» (далее – Школа) является постоянно</w:t>
      </w:r>
      <w:r w:rsidR="000E5655">
        <w:rPr>
          <w:szCs w:val="28"/>
        </w:rPr>
        <w:t xml:space="preserve"> действующим органом управления</w:t>
      </w:r>
      <w:r>
        <w:rPr>
          <w:szCs w:val="28"/>
        </w:rPr>
        <w:t xml:space="preserve">. </w:t>
      </w:r>
    </w:p>
    <w:p w:rsidR="000E5655" w:rsidRPr="00E43555" w:rsidRDefault="000E5655" w:rsidP="000E5655">
      <w:pPr>
        <w:tabs>
          <w:tab w:val="left" w:pos="0"/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E43555">
        <w:rPr>
          <w:szCs w:val="28"/>
        </w:rPr>
        <w:t>Членами Педагогического совета являются педагогические работники  Школы, включая совместителей. Председателем Педагогического совета является директор Школы, который своим приказом назначает секретаря Педагогического совета сроком на один год.</w:t>
      </w:r>
    </w:p>
    <w:p w:rsidR="000E5655" w:rsidRPr="00E43555" w:rsidRDefault="000E5655" w:rsidP="000E5655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E43555">
        <w:rPr>
          <w:color w:val="000000"/>
          <w:szCs w:val="28"/>
        </w:rPr>
        <w:t>Проведение Педагогического совета Школы может иметь расширенный формат в случае приглашения для принятия участия в заседании Педагогического совета представителей Учредителя, родительской общественности, общественных объединений, учреждений и организаций – социальных партнёров Школы.</w:t>
      </w:r>
    </w:p>
    <w:p w:rsidR="000E5655" w:rsidRPr="00E43555" w:rsidRDefault="000E5655" w:rsidP="000E5655">
      <w:pPr>
        <w:tabs>
          <w:tab w:val="left" w:pos="0"/>
        </w:tabs>
        <w:ind w:firstLine="709"/>
        <w:jc w:val="both"/>
        <w:rPr>
          <w:szCs w:val="28"/>
        </w:rPr>
      </w:pPr>
      <w:r w:rsidRPr="00E43555">
        <w:rPr>
          <w:color w:val="000000"/>
          <w:szCs w:val="28"/>
        </w:rPr>
        <w:t xml:space="preserve">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</w:t>
      </w:r>
      <w:r w:rsidRPr="00E43555">
        <w:rPr>
          <w:szCs w:val="28"/>
        </w:rPr>
        <w:t>совещательного голоса.</w:t>
      </w:r>
    </w:p>
    <w:p w:rsidR="000E5655" w:rsidRDefault="000E5655" w:rsidP="005D75D8">
      <w:pPr>
        <w:tabs>
          <w:tab w:val="left" w:pos="709"/>
        </w:tabs>
        <w:ind w:firstLine="567"/>
        <w:jc w:val="both"/>
        <w:rPr>
          <w:szCs w:val="28"/>
        </w:rPr>
      </w:pP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0E5655">
        <w:rPr>
          <w:szCs w:val="28"/>
        </w:rPr>
        <w:t>3</w:t>
      </w:r>
      <w:r>
        <w:rPr>
          <w:szCs w:val="28"/>
        </w:rPr>
        <w:t>.Заседания педагогического совета проводятся в соответствии с планом работы Школы.  Решения педагогического совета оформляются протоколом.</w:t>
      </w:r>
    </w:p>
    <w:p w:rsidR="000E5655" w:rsidRDefault="00D00CE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0E5655">
        <w:rPr>
          <w:szCs w:val="28"/>
        </w:rPr>
        <w:t>4</w:t>
      </w:r>
      <w:r>
        <w:rPr>
          <w:szCs w:val="28"/>
        </w:rPr>
        <w:t>.</w:t>
      </w:r>
      <w:r w:rsidR="000E5655">
        <w:rPr>
          <w:szCs w:val="28"/>
        </w:rPr>
        <w:t>.Цель педагогического совета:</w:t>
      </w:r>
      <w:r w:rsidR="000E5655" w:rsidRPr="000E5655">
        <w:rPr>
          <w:szCs w:val="28"/>
        </w:rPr>
        <w:t xml:space="preserve"> </w:t>
      </w:r>
      <w:r w:rsidR="000E5655" w:rsidRPr="00E43555">
        <w:rPr>
          <w:szCs w:val="28"/>
        </w:rPr>
        <w:t>совершенствовани</w:t>
      </w:r>
      <w:r w:rsidR="000E5655">
        <w:rPr>
          <w:szCs w:val="28"/>
        </w:rPr>
        <w:t>е</w:t>
      </w:r>
      <w:r w:rsidR="000E5655" w:rsidRPr="00E43555">
        <w:rPr>
          <w:szCs w:val="28"/>
        </w:rPr>
        <w:t xml:space="preserve"> </w:t>
      </w:r>
      <w:r w:rsidR="000E5655" w:rsidRPr="00E43555">
        <w:rPr>
          <w:color w:val="000000"/>
          <w:szCs w:val="28"/>
        </w:rPr>
        <w:t>образовательного</w:t>
      </w:r>
      <w:r w:rsidR="000E5655" w:rsidRPr="00E43555">
        <w:rPr>
          <w:szCs w:val="28"/>
        </w:rPr>
        <w:t xml:space="preserve"> процесса, </w:t>
      </w:r>
      <w:r w:rsidR="000E5655" w:rsidRPr="00E43555">
        <w:rPr>
          <w:color w:val="000000"/>
          <w:szCs w:val="28"/>
        </w:rPr>
        <w:t>рассмотрени</w:t>
      </w:r>
      <w:r w:rsidR="000E5655">
        <w:rPr>
          <w:color w:val="000000"/>
          <w:szCs w:val="28"/>
        </w:rPr>
        <w:t>е</w:t>
      </w:r>
      <w:r w:rsidR="000E5655" w:rsidRPr="00E43555">
        <w:rPr>
          <w:color w:val="000000"/>
          <w:szCs w:val="28"/>
        </w:rPr>
        <w:t xml:space="preserve"> педагогических и методических вопросов организации образовательного процесса, изучени</w:t>
      </w:r>
      <w:r w:rsidR="000E5655">
        <w:rPr>
          <w:color w:val="000000"/>
          <w:szCs w:val="28"/>
        </w:rPr>
        <w:t>е</w:t>
      </w:r>
      <w:r w:rsidR="000E5655" w:rsidRPr="00E43555">
        <w:rPr>
          <w:color w:val="000000"/>
          <w:szCs w:val="28"/>
        </w:rPr>
        <w:t xml:space="preserve"> и распространени</w:t>
      </w:r>
      <w:r w:rsidR="000E5655">
        <w:rPr>
          <w:color w:val="000000"/>
          <w:szCs w:val="28"/>
        </w:rPr>
        <w:t>е</w:t>
      </w:r>
      <w:r w:rsidR="000E5655" w:rsidRPr="00E43555">
        <w:rPr>
          <w:color w:val="000000"/>
          <w:szCs w:val="28"/>
        </w:rPr>
        <w:t xml:space="preserve"> передового педагогического опыта</w:t>
      </w:r>
    </w:p>
    <w:p w:rsidR="005D75D8" w:rsidRDefault="005D75D8" w:rsidP="005D75D8">
      <w:pPr>
        <w:tabs>
          <w:tab w:val="left" w:pos="709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2.Компетенция педагогического совета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2.1.К компетенции педагогического совета относится: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а) разработка и принятие рабочих программ учебных курсов, предметов, дисциплин (модулей), образовательных программ, учебных планов работы Школы, программы развития Школы;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б) определение методов, средств обучения и воспитания, образовательных технологий;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в) определение режима занятий Школы, время начала и окончания занятий;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г) определение списка учебников в соответствии с федеральным перечнем учебников, рекомендованных к использованию при реализации образовательных программ;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е) установление порядка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ё) определение содержания методической работы Школы;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ж) разработка и принятие правил внутреннего распорядка обучающихся;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) принятие решение о переводе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другую форму обучения;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и) принятие решения о переводе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другой класс, отчислении и восстановлении обучающихся;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>) принятие решения о допуске к государственной итоговой аттестации;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к) принятие решения о выдаче документов государственного образца выпускникам Школы;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л) определение порядка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м) выдвижение кандидатур педагогических работников Школы,  обучающихся, представляемых к поощрению, награждению;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>) установление требований к одежде обучающихся, если иное не установлено региональным законодательством.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2.2. Председателем педагогического совета является директор Школы.</w:t>
      </w:r>
    </w:p>
    <w:p w:rsidR="005D75D8" w:rsidRDefault="005D75D8" w:rsidP="005D75D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D75D8" w:rsidRDefault="005D75D8" w:rsidP="005D75D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Организация деятельности Педагогического совета</w:t>
      </w:r>
    </w:p>
    <w:p w:rsidR="005D75D8" w:rsidRDefault="005D75D8" w:rsidP="005D75D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3.1.Педагогический совет избирает из своего состава секретаря. Секретарь педагогического совета избирается сроком на 1 год на первом заседании педагогического совета в учебном году и оформляется приказом.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3.2. Секретарь педагогического совета ведёт протоколы педагогических советов, протоколы педагогических советов хранятся 3 года.</w:t>
      </w:r>
    </w:p>
    <w:p w:rsidR="005D75D8" w:rsidRDefault="005D75D8" w:rsidP="005D75D8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3.3. Педагогический совет работает по плану, являющемуся составной частью плана работы Школы. Проведение педагогического совета регламентируется приказом директора школы, итоги педагогического совета оформляются приказом директора.</w:t>
      </w:r>
    </w:p>
    <w:p w:rsidR="005D75D8" w:rsidRDefault="005D75D8" w:rsidP="005D75D8">
      <w:pPr>
        <w:pStyle w:val="2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3.4. Решение Педагогического совета считается правомочным, если на его заседании присутствовало не менее двух третей педагогических работников и за решение проголосовало более половины присутствовавших. При равном количестве голосов решающим является голос председателя Педагогического совета Школы. Процедура голосования определяется педагогическим советом Школы. Решения Педагогического совета реализуются приказами директора Школы.</w:t>
      </w: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3.5. Организацию выполнения решений Педагогического совета </w:t>
      </w:r>
      <w:r>
        <w:rPr>
          <w:szCs w:val="28"/>
        </w:rPr>
        <w:lastRenderedPageBreak/>
        <w:t>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D75D8" w:rsidRDefault="005D75D8" w:rsidP="005D75D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 Документация Педагогического совета</w:t>
      </w:r>
    </w:p>
    <w:p w:rsidR="005D75D8" w:rsidRDefault="005D75D8" w:rsidP="005D75D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4.1. Заседания Педагогического совета оформляются протокольно. Протоколы подписываются председателем и секретарем совета.</w:t>
      </w: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4.2. Протоколы о переводе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следующий класс, о выпуске оформляются списочным составом и утверждаются приказом образовательного учреждения. </w:t>
      </w: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4.3.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5D75D8" w:rsidRDefault="005D75D8" w:rsidP="005D75D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4.4.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AB0D68" w:rsidRDefault="00AB0D68"/>
    <w:sectPr w:rsidR="00AB0D68" w:rsidSect="00AB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5D8"/>
    <w:rsid w:val="000E5655"/>
    <w:rsid w:val="005D75D8"/>
    <w:rsid w:val="009F6B2E"/>
    <w:rsid w:val="00AB0D68"/>
    <w:rsid w:val="00D0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D75D8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D7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D75D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75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XUGAu5R4K244K+OC2CMRyB0guMA=</DigestValue>
    </Reference>
    <Reference URI="#idOfficeObject" Type="http://www.w3.org/2000/09/xmldsig#Object">
      <DigestMethod Algorithm="http://www.w3.org/2000/09/xmldsig#sha1"/>
      <DigestValue>/Lkd26ioZKu8gUDQPDjcth0wL6g=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4OSUIId2OBP1YyMhqLoOInFFW/Q=</DigestValue>
    </Reference>
  </SignedInfo>
  <SignatureValue>mB29Z5TELbFexWDsWQPaeciih8I8vVVv7ckHMbKj33juGViQrzVe2n52vcCBWWX6SoddhCy3jgrA
mKec1veD9xZdJdD8/4gYcX0yluEVLXIRGWe3hWUrz9faOyxZJoZhEZrES/tW9YG7eCkJEUIz+1u9
T/0tw2RgYS0i4ncLmoc=</SignatureValue>
  <KeyInfo>
    <X509Data>
      <X509Certificate>MIIDtDCCAx2gAwIBAgIQGgh37j27uLJMk6eZAa4ciTANBgkqhkiG9w0BAQUFADCCAQ4xQzBBBgNV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LsrTzgyLZqVRFRYqPUkSlgiZkrc=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AE4FzFPowxqDQsEhelDgfTapxYk=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Av7w15P3Y2LasC+uMeQMmeVC0jI=</DigestValue>
      </Reference>
      <Reference URI="/word/styles.xml?ContentType=application/vnd.openxmlformats-officedocument.wordprocessingml.styles+xml">
        <DigestMethod Algorithm="http://www.w3.org/2000/09/xmldsig#sha1"/>
        <DigestValue>1HyEpjGgr69WtKh/QPi7iK7Ben0=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2022-05-20T11:55:09Z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2022-05-20T11:55:09Z</xd:SigningTime>
          <xd:SigningCertificate>
            <xd:Cert>
              <xd:CertDigest>
                <DigestMethod Algorithm="http://www.w3.org/2000/09/xmldsig#sha1"/>
                <DigestValue>tDcNuHvUcDRmbmthr0fta0v2PCo=</DigestValue>
              </xd:CertDigest>
              <xd:IssuerSerial>
                <X509IssuerName>CN=Корчажникова Ирина Викторовна, E=school2_2010@mail.ru, O="МБОУ ""Средняя общеобразовательная школа № 2 г.Медногорска""", L=г. Медногорск</X509IssuerName>
                <X509SerialNumber>34603898747427131192061240751246154889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2016-12-13T03:40:00Z</dcterms:created>
  <dcterms:modified xsi:type="dcterms:W3CDTF">2016-12-13T04:18:00Z</dcterms:modified>
</cp:coreProperties>
</file>