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0BAB" w14:textId="4880C237" w:rsidR="008705DD" w:rsidRDefault="0000000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Предмет:  Математика</w:t>
      </w:r>
      <w:proofErr w:type="gramEnd"/>
      <w:r>
        <w:rPr>
          <w:rFonts w:ascii="Times New Roman" w:hAnsi="Times New Roman"/>
          <w:sz w:val="24"/>
        </w:rPr>
        <w:t xml:space="preserve"> для </w:t>
      </w:r>
      <w:r w:rsidR="00934F16">
        <w:rPr>
          <w:rFonts w:ascii="Times New Roman" w:hAnsi="Times New Roman"/>
          <w:sz w:val="24"/>
        </w:rPr>
        <w:t>5а</w:t>
      </w:r>
      <w:r>
        <w:rPr>
          <w:rFonts w:ascii="Times New Roman" w:hAnsi="Times New Roman"/>
          <w:sz w:val="24"/>
        </w:rPr>
        <w:t xml:space="preserve">  на </w:t>
      </w:r>
      <w:r w:rsidR="006166DA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3A12C4">
        <w:rPr>
          <w:rFonts w:ascii="Times New Roman" w:hAnsi="Times New Roman"/>
          <w:b/>
          <w:sz w:val="24"/>
        </w:rPr>
        <w:t>0</w:t>
      </w:r>
      <w:r w:rsidR="006166D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.202</w:t>
      </w:r>
      <w:r w:rsidR="003A12C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128D718C" w14:textId="77777777" w:rsidR="008705D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5749B3D7" w14:textId="77777777" w:rsidR="008705DD" w:rsidRDefault="008705D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18530D9" w14:textId="4DC07342" w:rsidR="008705DD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Тема урока:</w:t>
      </w:r>
      <w:r w:rsidR="003A12C4">
        <w:rPr>
          <w:rFonts w:ascii="Times New Roman" w:hAnsi="Times New Roman"/>
          <w:b/>
          <w:bCs/>
          <w:sz w:val="24"/>
        </w:rPr>
        <w:t xml:space="preserve"> </w:t>
      </w:r>
      <w:r w:rsidR="00934F16">
        <w:rPr>
          <w:rFonts w:ascii="Times New Roman" w:hAnsi="Times New Roman"/>
          <w:b/>
          <w:bCs/>
          <w:sz w:val="24"/>
        </w:rPr>
        <w:t>Деление десятичной дроби на натуральное число.</w:t>
      </w:r>
    </w:p>
    <w:p w14:paraId="2DAFC455" w14:textId="77777777" w:rsidR="008705DD" w:rsidRDefault="008705DD">
      <w:pPr>
        <w:spacing w:after="0" w:line="240" w:lineRule="auto"/>
        <w:rPr>
          <w:rFonts w:ascii="Times New Roman" w:hAnsi="Times New Roman"/>
          <w:sz w:val="24"/>
        </w:rPr>
      </w:pPr>
    </w:p>
    <w:p w14:paraId="4B0BC001" w14:textId="77777777" w:rsidR="008705D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580D51E4" w14:textId="77777777" w:rsidR="003A12C4" w:rsidRDefault="00000000" w:rsidP="007B0562">
      <w:pPr>
        <w:pStyle w:val="aa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hanging="660"/>
        <w:jc w:val="both"/>
        <w:rPr>
          <w:rFonts w:ascii="Times New Roman" w:hAnsi="Times New Roman"/>
          <w:b/>
          <w:sz w:val="24"/>
        </w:rPr>
      </w:pPr>
      <w:r w:rsidRPr="003A12C4">
        <w:rPr>
          <w:rFonts w:ascii="Times New Roman" w:hAnsi="Times New Roman"/>
          <w:b/>
          <w:sz w:val="24"/>
          <w:u w:val="single"/>
        </w:rPr>
        <w:t>Работа в тетради</w:t>
      </w:r>
      <w:r w:rsidRPr="003A12C4">
        <w:rPr>
          <w:rFonts w:ascii="Times New Roman" w:hAnsi="Times New Roman"/>
          <w:b/>
          <w:sz w:val="24"/>
        </w:rPr>
        <w:t xml:space="preserve">: </w:t>
      </w:r>
    </w:p>
    <w:p w14:paraId="101661BB" w14:textId="58FB7EEB" w:rsidR="008705DD" w:rsidRPr="003A12C4" w:rsidRDefault="003A12C4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Запишите число, классная работа.</w:t>
      </w:r>
    </w:p>
    <w:p w14:paraId="2CF31717" w14:textId="6C6DF4A6" w:rsidR="007B0562" w:rsidRPr="007B0562" w:rsidRDefault="006166DA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Изучить материалы видео-урока </w:t>
      </w:r>
      <w:hyperlink r:id="rId7" w:history="1">
        <w:r w:rsidR="008D7E5F" w:rsidRPr="005D0FF7">
          <w:rPr>
            <w:rStyle w:val="a5"/>
          </w:rPr>
          <w:t>https://lesson.</w:t>
        </w:r>
        <w:r w:rsidR="008D7E5F" w:rsidRPr="005D0FF7">
          <w:rPr>
            <w:rStyle w:val="a5"/>
          </w:rPr>
          <w:t>e</w:t>
        </w:r>
        <w:r w:rsidR="008D7E5F" w:rsidRPr="005D0FF7">
          <w:rPr>
            <w:rStyle w:val="a5"/>
          </w:rPr>
          <w:t>du.ru/lesso</w:t>
        </w:r>
        <w:r w:rsidR="008D7E5F" w:rsidRPr="005D0FF7">
          <w:rPr>
            <w:rStyle w:val="a5"/>
          </w:rPr>
          <w:t>n</w:t>
        </w:r>
        <w:r w:rsidR="008D7E5F" w:rsidRPr="005D0FF7">
          <w:rPr>
            <w:rStyle w:val="a5"/>
          </w:rPr>
          <w:t>/</w:t>
        </w:r>
        <w:r w:rsidR="008D7E5F" w:rsidRPr="005D0FF7">
          <w:rPr>
            <w:rStyle w:val="a5"/>
          </w:rPr>
          <w:t>8</w:t>
        </w:r>
        <w:r w:rsidR="008D7E5F" w:rsidRPr="005D0FF7">
          <w:rPr>
            <w:rStyle w:val="a5"/>
          </w:rPr>
          <w:t>7cfc31e-d072-4594-a1e0-05fc3386ccf3</w:t>
        </w:r>
      </w:hyperlink>
      <w:r w:rsidR="008D7E5F"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</w:p>
    <w:p w14:paraId="78ACAEE6" w14:textId="64C1F9BD" w:rsidR="003A12C4" w:rsidRPr="007B0562" w:rsidRDefault="003A12C4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B0562">
        <w:rPr>
          <w:rFonts w:ascii="Times New Roman" w:hAnsi="Times New Roman"/>
          <w:bCs/>
          <w:sz w:val="24"/>
        </w:rPr>
        <w:t xml:space="preserve">Выполните </w:t>
      </w:r>
      <w:r w:rsidR="008D7E5F">
        <w:rPr>
          <w:rFonts w:ascii="Times New Roman" w:hAnsi="Times New Roman"/>
          <w:bCs/>
          <w:sz w:val="24"/>
        </w:rPr>
        <w:t xml:space="preserve">все предложенные задания, результат зафиксировать </w:t>
      </w:r>
    </w:p>
    <w:p w14:paraId="035E588A" w14:textId="77777777" w:rsidR="008705DD" w:rsidRPr="00EA6F36" w:rsidRDefault="008705DD">
      <w:pPr>
        <w:pStyle w:val="aa"/>
        <w:widowControl w:val="0"/>
        <w:tabs>
          <w:tab w:val="left" w:pos="0"/>
          <w:tab w:val="left" w:pos="440"/>
          <w:tab w:val="left" w:pos="660"/>
        </w:tabs>
        <w:spacing w:after="0" w:line="240" w:lineRule="auto"/>
        <w:ind w:leftChars="-365" w:left="-803"/>
        <w:jc w:val="both"/>
        <w:rPr>
          <w:rFonts w:ascii="Times New Roman" w:hAnsi="Times New Roman"/>
          <w:sz w:val="24"/>
          <w:lang w:val="en-US"/>
        </w:rPr>
      </w:pPr>
    </w:p>
    <w:sectPr w:rsidR="008705DD" w:rsidRPr="00EA6F36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7E42" w14:textId="77777777" w:rsidR="00141096" w:rsidRDefault="00141096">
      <w:pPr>
        <w:spacing w:line="240" w:lineRule="auto"/>
      </w:pPr>
      <w:r>
        <w:separator/>
      </w:r>
    </w:p>
  </w:endnote>
  <w:endnote w:type="continuationSeparator" w:id="0">
    <w:p w14:paraId="73291CF0" w14:textId="77777777" w:rsidR="00141096" w:rsidRDefault="00141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395C" w14:textId="77777777" w:rsidR="00141096" w:rsidRDefault="00141096">
      <w:pPr>
        <w:spacing w:after="0"/>
      </w:pPr>
      <w:r>
        <w:separator/>
      </w:r>
    </w:p>
  </w:footnote>
  <w:footnote w:type="continuationSeparator" w:id="0">
    <w:p w14:paraId="062D9BFA" w14:textId="77777777" w:rsidR="00141096" w:rsidRDefault="00141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4" w:hanging="360"/>
      </w:pPr>
    </w:lvl>
    <w:lvl w:ilvl="2">
      <w:start w:val="1"/>
      <w:numFmt w:val="decimal"/>
      <w:lvlText w:val="%1.%2.%3"/>
      <w:lvlJc w:val="left"/>
      <w:pPr>
        <w:ind w:left="2708" w:hanging="720"/>
      </w:pPr>
    </w:lvl>
    <w:lvl w:ilvl="3">
      <w:start w:val="1"/>
      <w:numFmt w:val="decimal"/>
      <w:lvlText w:val="%1.%2.%3.%4"/>
      <w:lvlJc w:val="left"/>
      <w:pPr>
        <w:ind w:left="3702" w:hanging="720"/>
      </w:pPr>
    </w:lvl>
    <w:lvl w:ilvl="4">
      <w:start w:val="1"/>
      <w:numFmt w:val="decimal"/>
      <w:lvlText w:val="%1.%2.%3.%4.%5"/>
      <w:lvlJc w:val="left"/>
      <w:pPr>
        <w:ind w:left="5056" w:hanging="1080"/>
      </w:pPr>
    </w:lvl>
    <w:lvl w:ilvl="5">
      <w:start w:val="1"/>
      <w:numFmt w:val="decimal"/>
      <w:lvlText w:val="%1.%2.%3.%4.%5.%6"/>
      <w:lvlJc w:val="left"/>
      <w:pPr>
        <w:ind w:left="6050" w:hanging="1080"/>
      </w:pPr>
    </w:lvl>
    <w:lvl w:ilvl="6">
      <w:start w:val="1"/>
      <w:numFmt w:val="decimal"/>
      <w:lvlText w:val="%1.%2.%3.%4.%5.%6.%7"/>
      <w:lvlJc w:val="left"/>
      <w:pPr>
        <w:ind w:left="7404" w:hanging="1440"/>
      </w:pPr>
    </w:lvl>
    <w:lvl w:ilvl="7">
      <w:start w:val="1"/>
      <w:numFmt w:val="decimal"/>
      <w:lvlText w:val="%1.%2.%3.%4.%5.%6.%7.%8"/>
      <w:lvlJc w:val="left"/>
      <w:pPr>
        <w:ind w:left="8398" w:hanging="1440"/>
      </w:pPr>
    </w:lvl>
    <w:lvl w:ilvl="8">
      <w:start w:val="1"/>
      <w:numFmt w:val="decimal"/>
      <w:lvlText w:val="%1.%2.%3.%4.%5.%6.%7.%8.%9"/>
      <w:lvlJc w:val="left"/>
      <w:pPr>
        <w:ind w:left="9752" w:hanging="1800"/>
      </w:pPr>
    </w:lvl>
  </w:abstractNum>
  <w:abstractNum w:abstractNumId="1" w15:restartNumberingAfterBreak="0">
    <w:nsid w:val="0DE41D1A"/>
    <w:multiLevelType w:val="hybridMultilevel"/>
    <w:tmpl w:val="5BB23640"/>
    <w:lvl w:ilvl="0" w:tplc="FA064D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C6C6D48"/>
    <w:multiLevelType w:val="multilevel"/>
    <w:tmpl w:val="09A2F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487665">
    <w:abstractNumId w:val="0"/>
  </w:num>
  <w:num w:numId="2" w16cid:durableId="34280542">
    <w:abstractNumId w:val="1"/>
  </w:num>
  <w:num w:numId="3" w16cid:durableId="206321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5DD"/>
    <w:rsid w:val="00141096"/>
    <w:rsid w:val="003A12C4"/>
    <w:rsid w:val="006166DA"/>
    <w:rsid w:val="00616D07"/>
    <w:rsid w:val="00715E41"/>
    <w:rsid w:val="007B0562"/>
    <w:rsid w:val="008705DD"/>
    <w:rsid w:val="008D7E5F"/>
    <w:rsid w:val="00934F16"/>
    <w:rsid w:val="00E50597"/>
    <w:rsid w:val="00E76182"/>
    <w:rsid w:val="00EA6F36"/>
    <w:rsid w:val="0F30564B"/>
    <w:rsid w:val="204E1400"/>
    <w:rsid w:val="225D5A66"/>
    <w:rsid w:val="37405EC2"/>
    <w:rsid w:val="4C691BDF"/>
    <w:rsid w:val="55D522BB"/>
    <w:rsid w:val="629630A1"/>
    <w:rsid w:val="676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42C5"/>
  <w15:docId w15:val="{040C19FC-F4E0-4E76-BB80-2C1687D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qFormat/>
    <w:rPr>
      <w:i/>
    </w:rPr>
  </w:style>
  <w:style w:type="character" w:styleId="a5">
    <w:name w:val="Hyperlink"/>
    <w:qFormat/>
    <w:rPr>
      <w:color w:val="0000FF" w:themeColor="hyperlink"/>
      <w:u w:val="singl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9">
    <w:name w:val="Subtitle"/>
    <w:next w:val="a"/>
    <w:uiPriority w:val="11"/>
    <w:qFormat/>
    <w:pPr>
      <w:spacing w:after="200" w:line="276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1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sson.edu.ru/lesson/87cfc31e-d072-4594-a1e0-05fc3386cc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grigorieva1999@outlook.com</cp:lastModifiedBy>
  <cp:revision>4</cp:revision>
  <dcterms:created xsi:type="dcterms:W3CDTF">2023-12-11T16:02:00Z</dcterms:created>
  <dcterms:modified xsi:type="dcterms:W3CDTF">2024-04-29T07:48:00Z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