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7F" w:rsidRDefault="00FB0248" w:rsidP="00883180">
      <w:pPr>
        <w:spacing w:after="120" w:line="240" w:lineRule="auto"/>
      </w:pPr>
      <w:r>
        <w:t>30.04.2024 урок биологии в 5 классе</w:t>
      </w:r>
    </w:p>
    <w:p w:rsidR="00FB0248" w:rsidRDefault="00FB0248" w:rsidP="00883180">
      <w:pPr>
        <w:spacing w:after="120" w:line="240" w:lineRule="auto"/>
        <w:rPr>
          <w:rFonts w:ascii="Times New Roman" w:hAnsi="Times New Roman"/>
          <w:color w:val="000000"/>
          <w:sz w:val="24"/>
        </w:rPr>
      </w:pPr>
      <w:r>
        <w:t xml:space="preserve">Тема урока: </w:t>
      </w:r>
      <w:r w:rsidRPr="009D0B27">
        <w:rPr>
          <w:rFonts w:ascii="Times New Roman" w:hAnsi="Times New Roman"/>
          <w:color w:val="000000"/>
          <w:sz w:val="24"/>
        </w:rPr>
        <w:t>Влияние человека на живую природу</w:t>
      </w:r>
    </w:p>
    <w:p w:rsidR="00FB0248" w:rsidRDefault="00FB0248" w:rsidP="00883180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 урока:</w:t>
      </w:r>
    </w:p>
    <w:p w:rsidR="00FB0248" w:rsidRDefault="00FB0248" w:rsidP="00FB0248">
      <w:pPr>
        <w:pStyle w:val="a3"/>
        <w:numPr>
          <w:ilvl w:val="0"/>
          <w:numId w:val="1"/>
        </w:numPr>
      </w:pPr>
      <w:r>
        <w:t>Работ с учебником</w:t>
      </w:r>
    </w:p>
    <w:p w:rsidR="00FB0248" w:rsidRDefault="00FB0248" w:rsidP="00FB0248">
      <w:pPr>
        <w:pStyle w:val="a3"/>
      </w:pPr>
      <w:r>
        <w:t xml:space="preserve">Изучите п.26 </w:t>
      </w:r>
    </w:p>
    <w:p w:rsidR="00FB0248" w:rsidRDefault="00FB0248" w:rsidP="00FB0248">
      <w:pPr>
        <w:pStyle w:val="a3"/>
        <w:numPr>
          <w:ilvl w:val="0"/>
          <w:numId w:val="1"/>
        </w:numPr>
      </w:pPr>
      <w:r>
        <w:t>Просмотрите видеоурок по ссылке</w:t>
      </w:r>
    </w:p>
    <w:p w:rsidR="00FB0248" w:rsidRDefault="00883180" w:rsidP="00FB0248">
      <w:pPr>
        <w:pStyle w:val="a3"/>
      </w:pPr>
      <w:hyperlink r:id="rId6" w:history="1">
        <w:r w:rsidR="00FB0248" w:rsidRPr="00B678A1">
          <w:rPr>
            <w:rStyle w:val="a4"/>
          </w:rPr>
          <w:t>https://yandex.ru/video/preview/16443277879956589223</w:t>
        </w:r>
      </w:hyperlink>
    </w:p>
    <w:p w:rsidR="00FB0248" w:rsidRDefault="00FB0248" w:rsidP="00FB0248">
      <w:pPr>
        <w:pStyle w:val="a3"/>
        <w:numPr>
          <w:ilvl w:val="0"/>
          <w:numId w:val="1"/>
        </w:numPr>
      </w:pPr>
      <w:r>
        <w:t>Работа в тетрадях</w:t>
      </w:r>
    </w:p>
    <w:p w:rsidR="00EE7D3E" w:rsidRDefault="00EE7D3E" w:rsidP="00883180">
      <w:pPr>
        <w:pStyle w:val="a3"/>
        <w:spacing w:after="120" w:line="240" w:lineRule="auto"/>
      </w:pPr>
      <w:r>
        <w:t xml:space="preserve">Решите кроссворд </w:t>
      </w:r>
      <w:bookmarkStart w:id="0" w:name="_GoBack"/>
      <w:bookmarkEnd w:id="0"/>
    </w:p>
    <w:p w:rsidR="00FB0248" w:rsidRDefault="00FB0248" w:rsidP="00FB0248">
      <w:pPr>
        <w:ind w:left="360"/>
      </w:pPr>
      <w:r>
        <w:rPr>
          <w:noProof/>
        </w:rPr>
        <w:drawing>
          <wp:inline distT="0" distB="0" distL="0" distR="0">
            <wp:extent cx="4181475" cy="4848225"/>
            <wp:effectExtent l="19050" t="0" r="9525" b="0"/>
            <wp:docPr id="1" name="Рисунок 1" descr="C:\Users\учитель\Desktop\1-d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-dan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48" w:rsidRDefault="00FB0248" w:rsidP="00883180">
      <w:pPr>
        <w:ind w:left="360"/>
      </w:pPr>
      <w:r>
        <w:rPr>
          <w:rStyle w:val="a7"/>
        </w:rPr>
        <w:t>По горизонтали:</w:t>
      </w:r>
      <w:r>
        <w:br/>
      </w:r>
      <w:r>
        <w:rPr>
          <w:rStyle w:val="number"/>
        </w:rPr>
        <w:t>3</w:t>
      </w:r>
      <w:r>
        <w:t>. Способность живых организмов реагировать на воздействие окружающей среды изменением своего состояния.</w:t>
      </w:r>
      <w:r>
        <w:br/>
      </w:r>
      <w:r>
        <w:rPr>
          <w:rStyle w:val="number"/>
        </w:rPr>
        <w:t>4</w:t>
      </w:r>
      <w:r>
        <w:t>. Восприятие природных объектов или явлений с помощью органов чувств.</w:t>
      </w:r>
      <w:r>
        <w:br/>
      </w:r>
      <w:r>
        <w:rPr>
          <w:rStyle w:val="number"/>
        </w:rPr>
        <w:t>6</w:t>
      </w:r>
      <w:r>
        <w:t>. Увеличение размеров и массы живых организмов.</w:t>
      </w:r>
      <w:r>
        <w:br/>
      </w:r>
      <w:r>
        <w:rPr>
          <w:rStyle w:val="number"/>
        </w:rPr>
        <w:t>7</w:t>
      </w:r>
      <w:r>
        <w:t>. Верхний плодородный слой суши.</w:t>
      </w:r>
      <w:r>
        <w:br/>
      </w:r>
      <w:r>
        <w:rPr>
          <w:rStyle w:val="number"/>
        </w:rPr>
        <w:t>9</w:t>
      </w:r>
      <w:r>
        <w:t>. Раздели биологии, изучающий отношения организмов между собой и с окружающей средой.</w:t>
      </w:r>
      <w:r>
        <w:br/>
      </w:r>
      <w:r>
        <w:rPr>
          <w:rStyle w:val="number"/>
        </w:rPr>
        <w:t>10</w:t>
      </w:r>
      <w:r>
        <w:t>. Наука, изучающая сезонные периодические явления в жизни растений и животных.</w:t>
      </w:r>
      <w:r>
        <w:br/>
      </w:r>
      <w:r>
        <w:rPr>
          <w:rStyle w:val="number"/>
        </w:rPr>
        <w:t>11</w:t>
      </w:r>
      <w:r>
        <w:t>. Наблюдение в специально создаваемых и контролируемых условиях, которые позволяют установить, как те или иные условия влияют на объект или явление.</w:t>
      </w:r>
      <w:r>
        <w:br/>
      </w:r>
      <w:r>
        <w:rPr>
          <w:rStyle w:val="a7"/>
        </w:rPr>
        <w:t>По вертикали:</w:t>
      </w:r>
      <w:r>
        <w:br/>
      </w:r>
      <w:r>
        <w:rPr>
          <w:rStyle w:val="number"/>
        </w:rPr>
        <w:t>1</w:t>
      </w:r>
      <w:r>
        <w:t>. Приобретение живыми организмами в процессе жизни новых качеств.</w:t>
      </w:r>
      <w:r>
        <w:br/>
      </w:r>
      <w:r>
        <w:rPr>
          <w:rStyle w:val="number"/>
        </w:rPr>
        <w:t>2</w:t>
      </w:r>
      <w:r>
        <w:t>. Особая оболочка Земли, составляющая область распространения жизни.</w:t>
      </w:r>
      <w:r>
        <w:br/>
      </w:r>
      <w:r>
        <w:rPr>
          <w:rStyle w:val="number"/>
        </w:rPr>
        <w:t>5</w:t>
      </w:r>
      <w:r>
        <w:t>. Наука о жизни, о живых организмах, обитающих на Земле.</w:t>
      </w:r>
      <w:r>
        <w:br/>
      </w:r>
      <w:r>
        <w:rPr>
          <w:rStyle w:val="number"/>
        </w:rPr>
        <w:t>8</w:t>
      </w:r>
      <w:r>
        <w:t>. Воспроизведение организмами себе подобных.</w:t>
      </w:r>
    </w:p>
    <w:sectPr w:rsidR="00FB0248" w:rsidSect="00883180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77A"/>
    <w:multiLevelType w:val="hybridMultilevel"/>
    <w:tmpl w:val="81CE44CC"/>
    <w:lvl w:ilvl="0" w:tplc="AC327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248"/>
    <w:rsid w:val="00883180"/>
    <w:rsid w:val="00EE7D3E"/>
    <w:rsid w:val="00FA797F"/>
    <w:rsid w:val="00FB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02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0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24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B0248"/>
    <w:rPr>
      <w:b/>
      <w:bCs/>
    </w:rPr>
  </w:style>
  <w:style w:type="character" w:customStyle="1" w:styleId="number">
    <w:name w:val="number"/>
    <w:basedOn w:val="a0"/>
    <w:rsid w:val="00FB0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6443277879956589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</cp:revision>
  <dcterms:created xsi:type="dcterms:W3CDTF">2024-04-29T04:20:00Z</dcterms:created>
  <dcterms:modified xsi:type="dcterms:W3CDTF">2024-04-29T08:32:00Z</dcterms:modified>
</cp:coreProperties>
</file>