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D3" w:rsidRDefault="004521D3" w:rsidP="004521D3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262633"/>
        </w:rPr>
      </w:pPr>
      <w:r>
        <w:rPr>
          <w:rFonts w:ascii="Times New Roman" w:eastAsia="Calibri" w:hAnsi="Times New Roman"/>
          <w:color w:val="262633"/>
        </w:rPr>
        <w:t>Чернышова Л.М.</w:t>
      </w:r>
    </w:p>
    <w:p w:rsidR="004521D3" w:rsidRDefault="004521D3" w:rsidP="004521D3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262633"/>
        </w:rPr>
      </w:pPr>
      <w:r>
        <w:rPr>
          <w:rFonts w:ascii="Times New Roman" w:eastAsia="Calibri" w:hAnsi="Times New Roman"/>
          <w:color w:val="262633"/>
        </w:rPr>
        <w:t>10.</w:t>
      </w:r>
      <w:r w:rsidR="00707307">
        <w:rPr>
          <w:rFonts w:ascii="Times New Roman" w:eastAsia="Calibri" w:hAnsi="Times New Roman"/>
          <w:color w:val="262633"/>
        </w:rPr>
        <w:t>05</w:t>
      </w:r>
      <w:r>
        <w:rPr>
          <w:rFonts w:ascii="Times New Roman" w:eastAsia="Calibri" w:hAnsi="Times New Roman"/>
          <w:color w:val="262633"/>
        </w:rPr>
        <w:t>.2024</w:t>
      </w:r>
    </w:p>
    <w:p w:rsidR="004521D3" w:rsidRDefault="004521D3" w:rsidP="004521D3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262633"/>
        </w:rPr>
      </w:pPr>
      <w:r>
        <w:rPr>
          <w:rFonts w:ascii="Times New Roman" w:eastAsia="Calibri" w:hAnsi="Times New Roman"/>
          <w:color w:val="262633"/>
        </w:rPr>
        <w:t xml:space="preserve">5 урок.   8б– </w:t>
      </w:r>
      <w:proofErr w:type="gramStart"/>
      <w:r>
        <w:rPr>
          <w:rFonts w:ascii="Times New Roman" w:eastAsia="Calibri" w:hAnsi="Times New Roman"/>
          <w:color w:val="262633"/>
        </w:rPr>
        <w:t>фи</w:t>
      </w:r>
      <w:proofErr w:type="gramEnd"/>
      <w:r>
        <w:rPr>
          <w:rFonts w:ascii="Times New Roman" w:eastAsia="Calibri" w:hAnsi="Times New Roman"/>
          <w:color w:val="262633"/>
        </w:rPr>
        <w:t>нансовая гр</w:t>
      </w:r>
      <w:r w:rsidR="00707307">
        <w:rPr>
          <w:rFonts w:ascii="Times New Roman" w:eastAsia="Calibri" w:hAnsi="Times New Roman"/>
          <w:color w:val="262633"/>
        </w:rPr>
        <w:t>а</w:t>
      </w:r>
      <w:r>
        <w:rPr>
          <w:rFonts w:ascii="Times New Roman" w:eastAsia="Calibri" w:hAnsi="Times New Roman"/>
          <w:color w:val="262633"/>
        </w:rPr>
        <w:t>мотность.</w:t>
      </w:r>
    </w:p>
    <w:p w:rsidR="004521D3" w:rsidRPr="004521D3" w:rsidRDefault="004521D3" w:rsidP="0045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262633"/>
        </w:rPr>
        <w:t xml:space="preserve">Тема: </w:t>
      </w:r>
      <w:r>
        <w:rPr>
          <w:rFonts w:ascii="Times New Roman" w:eastAsia="Calibri" w:hAnsi="Times New Roman"/>
        </w:rPr>
        <w:t>«</w:t>
      </w: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Мошенники и жертвы</w:t>
      </w:r>
      <w:r w:rsidR="006363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4521D3" w:rsidRDefault="004521D3" w:rsidP="004521D3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262633"/>
        </w:rPr>
      </w:pPr>
    </w:p>
    <w:p w:rsidR="004521D3" w:rsidRDefault="004521D3" w:rsidP="004521D3">
      <w:pPr>
        <w:shd w:val="clear" w:color="auto" w:fill="FFFFFF"/>
        <w:spacing w:after="0" w:line="240" w:lineRule="auto"/>
        <w:rPr>
          <w:rFonts w:ascii="Times New Roman" w:eastAsia="SimSun" w:hAnsi="Times New Roman"/>
          <w:color w:val="262633"/>
        </w:rPr>
      </w:pPr>
      <w:r>
        <w:rPr>
          <w:rFonts w:ascii="Times New Roman" w:eastAsia="Calibri" w:hAnsi="Times New Roman"/>
          <w:color w:val="262633"/>
        </w:rPr>
        <w:t>План урока:</w:t>
      </w:r>
    </w:p>
    <w:p w:rsidR="004521D3" w:rsidRPr="004521D3" w:rsidRDefault="004521D3" w:rsidP="004521D3">
      <w:pPr>
        <w:spacing w:after="0" w:line="240" w:lineRule="auto"/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  <w:u w:val="single"/>
        </w:rPr>
        <w:t>1.Выполни задания</w:t>
      </w:r>
    </w:p>
    <w:p w:rsidR="004521D3" w:rsidRDefault="004521D3" w:rsidP="00452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2175D" w:rsidRPr="00F2175D" w:rsidRDefault="00F2175D" w:rsidP="0045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2175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Мошенники и жертвы</w:t>
      </w:r>
    </w:p>
    <w:p w:rsidR="00F2175D" w:rsidRPr="00F2175D" w:rsidRDefault="00F2175D" w:rsidP="0045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Учащиеся 8 класса на уроке обществознания прослушали лекцию</w:t>
      </w:r>
      <w:r w:rsidR="00D047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сотрудника полиции о мошенничестве.</w:t>
      </w:r>
    </w:p>
    <w:p w:rsidR="00F2175D" w:rsidRPr="00F2175D" w:rsidRDefault="00D047D3" w:rsidP="0045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Заканчивая своё выступление, лектор сообщил школьникам, что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поскольку эта проблема стоит очень остро, то содержание прочитанной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лекции он разместил в своём </w:t>
      </w:r>
      <w:proofErr w:type="spellStart"/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блоге</w:t>
      </w:r>
      <w:proofErr w:type="spellEnd"/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2175D" w:rsidRPr="00F2175D" w:rsidRDefault="00D047D3" w:rsidP="0045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ухода лектора учитель предложил школьникам прочитать текст,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который полицейский выложил в </w:t>
      </w:r>
      <w:proofErr w:type="spellStart"/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блоге</w:t>
      </w:r>
      <w:proofErr w:type="spellEnd"/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2175D" w:rsidRPr="00F2175D" w:rsidRDefault="00F2175D" w:rsidP="0045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proofErr w:type="gramStart"/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proofErr w:type="gramEnd"/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 </w:t>
      </w:r>
      <w:proofErr w:type="spellStart"/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блога</w:t>
      </w:r>
      <w:proofErr w:type="spellEnd"/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полицейского</w:t>
      </w:r>
    </w:p>
    <w:p w:rsidR="00F2175D" w:rsidRPr="00F2175D" w:rsidRDefault="00F2175D" w:rsidP="0045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Мошенничество есть хищение чужого имущества или приобретение</w:t>
      </w:r>
      <w:r w:rsidR="00D047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права на чужое имущество с помощью обмана или злоупотребления доверием.</w:t>
      </w:r>
    </w:p>
    <w:p w:rsidR="00F2175D" w:rsidRPr="00F2175D" w:rsidRDefault="00D047D3" w:rsidP="0045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Обман – это введение человека в заблуждение путём сообщения ложных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сведений (заведомая ложь) или сокрытия нужных сведений (намеренное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умалчивание). И если заведомая ложь – это действие активное, то намеренное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умалчивание о чём-то важном для человека – это действие пассивное.</w:t>
      </w:r>
    </w:p>
    <w:p w:rsidR="00F2175D" w:rsidRPr="00F2175D" w:rsidRDefault="00F2175D" w:rsidP="0045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 мошенничества, связанного со злоупотреблением доверием,</w:t>
      </w:r>
      <w:r w:rsidR="00D047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показывает,</w:t>
      </w:r>
      <w:r w:rsidR="00D047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 w:rsidR="00D047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мошенниками</w:t>
      </w:r>
    </w:p>
    <w:p w:rsidR="00F2175D" w:rsidRPr="00F2175D" w:rsidRDefault="00D047D3" w:rsidP="0045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огут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друзья,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начальники,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сослуживцы и даже родственники, то есть люди, хорошо знакомые с жертвой.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 каким бы способом </w:t>
      </w:r>
      <w:proofErr w:type="gramStart"/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мошенники</w:t>
      </w:r>
      <w:proofErr w:type="gramEnd"/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ни воздействовали на личность, 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старания имеют успех, если жертва отличается такими чертами характера, 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беспечность, доверчивость, наивность, высокий уровень тревожности, а также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жадность, желание получить лёгкие деньги.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мошенническим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приводящим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2175D"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возникновению у людей финансовых проблем?</w:t>
      </w:r>
    </w:p>
    <w:p w:rsidR="00F2175D" w:rsidRPr="00F2175D" w:rsidRDefault="00F2175D" w:rsidP="0045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Запишите соответствующие ответы в ячейки с точками рядом </w:t>
      </w:r>
      <w:proofErr w:type="gramStart"/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F2175D" w:rsidRDefault="00F2175D" w:rsidP="00452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217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цифрами (1), (2) и (3).</w:t>
      </w:r>
    </w:p>
    <w:p w:rsidR="00960248" w:rsidRPr="00F2175D" w:rsidRDefault="00960248" w:rsidP="00F21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102"/>
        <w:gridCol w:w="3970"/>
      </w:tblGrid>
      <w:tr w:rsidR="00F2175D" w:rsidRPr="00D047D3" w:rsidTr="00960248">
        <w:tc>
          <w:tcPr>
            <w:tcW w:w="5102" w:type="dxa"/>
            <w:tcBorders>
              <w:bottom w:val="single" w:sz="4" w:space="0" w:color="auto"/>
            </w:tcBorders>
          </w:tcPr>
          <w:p w:rsidR="00F2175D" w:rsidRPr="00D047D3" w:rsidRDefault="00D0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……………… (1) </w:t>
            </w:r>
          </w:p>
        </w:tc>
        <w:tc>
          <w:tcPr>
            <w:tcW w:w="3970" w:type="dxa"/>
          </w:tcPr>
          <w:p w:rsidR="00F2175D" w:rsidRPr="00D047D3" w:rsidRDefault="00D0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Злоупотребление доверием </w:t>
            </w:r>
          </w:p>
        </w:tc>
      </w:tr>
    </w:tbl>
    <w:p w:rsidR="00D047D3" w:rsidRDefault="00960248" w:rsidP="00D047D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27.7pt;margin-top:1pt;width:33.8pt;height:23.25pt;z-index:25165926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65.45pt;margin-top:1pt;width:47.25pt;height:23.25pt;flip:x;z-index:251658240;mso-position-horizontal-relative:text;mso-position-vertical-relative:text" o:connectortype="straight"/>
        </w:pict>
      </w:r>
    </w:p>
    <w:tbl>
      <w:tblPr>
        <w:tblStyle w:val="a3"/>
        <w:tblW w:w="0" w:type="auto"/>
        <w:tblLook w:val="04A0"/>
      </w:tblPr>
      <w:tblGrid>
        <w:gridCol w:w="2376"/>
        <w:gridCol w:w="2835"/>
      </w:tblGrid>
      <w:tr w:rsidR="00960248" w:rsidTr="00960248">
        <w:tc>
          <w:tcPr>
            <w:tcW w:w="2376" w:type="dxa"/>
          </w:tcPr>
          <w:p w:rsidR="00960248" w:rsidRDefault="00960248" w:rsidP="00D047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51.2pt;margin-top:27.1pt;width:.05pt;height:30pt;flip:y;z-index:251660288" o:connectortype="straight"/>
              </w:pict>
            </w:r>
            <w:r w:rsidRPr="00D047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r w:rsidRPr="00D0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ложных сведений</w:t>
            </w:r>
          </w:p>
        </w:tc>
        <w:tc>
          <w:tcPr>
            <w:tcW w:w="2835" w:type="dxa"/>
          </w:tcPr>
          <w:p w:rsidR="00960248" w:rsidRDefault="00960248" w:rsidP="009602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4" type="#_x0000_t32" style="position:absolute;margin-left:62.15pt;margin-top:27.15pt;width:.05pt;height:29.95pt;flip:y;z-index:251661312;mso-position-horizontal-relative:text;mso-position-vertical-relative:text" o:connectortype="straight"/>
              </w:pict>
            </w:r>
            <w:r w:rsidRPr="00D0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……………… (2) </w:t>
            </w:r>
          </w:p>
        </w:tc>
      </w:tr>
    </w:tbl>
    <w:p w:rsidR="00960248" w:rsidRDefault="00960248" w:rsidP="00D047D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2835"/>
      </w:tblGrid>
      <w:tr w:rsidR="00960248" w:rsidTr="00960248">
        <w:tc>
          <w:tcPr>
            <w:tcW w:w="2376" w:type="dxa"/>
          </w:tcPr>
          <w:p w:rsidR="00960248" w:rsidRPr="00960248" w:rsidRDefault="00960248" w:rsidP="00D0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…….……….. (3) </w:t>
            </w:r>
          </w:p>
        </w:tc>
        <w:tc>
          <w:tcPr>
            <w:tcW w:w="2835" w:type="dxa"/>
          </w:tcPr>
          <w:p w:rsidR="00960248" w:rsidRPr="00960248" w:rsidRDefault="00960248" w:rsidP="00D047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пассивное</w:t>
            </w:r>
          </w:p>
        </w:tc>
      </w:tr>
    </w:tbl>
    <w:p w:rsidR="00165AC1" w:rsidRDefault="00165AC1" w:rsidP="00960248"/>
    <w:p w:rsidR="00960248" w:rsidRPr="00960248" w:rsidRDefault="00960248" w:rsidP="0096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4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96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Определите, в каких из приведённых суждений даётся верная информация </w:t>
      </w:r>
    </w:p>
    <w:p w:rsidR="00960248" w:rsidRPr="00960248" w:rsidRDefault="00960248" w:rsidP="0096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мошенничестве. </w:t>
      </w:r>
    </w:p>
    <w:p w:rsidR="00960248" w:rsidRPr="00960248" w:rsidRDefault="00960248" w:rsidP="0096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верность каждого суждения. </w:t>
      </w:r>
    </w:p>
    <w:p w:rsidR="00960248" w:rsidRPr="00960248" w:rsidRDefault="00960248" w:rsidP="0096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Отметьте ответ в каждой строке</w:t>
      </w:r>
      <w:r w:rsidRPr="00960248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7196"/>
        <w:gridCol w:w="1559"/>
        <w:gridCol w:w="1666"/>
      </w:tblGrid>
      <w:tr w:rsidR="00960248" w:rsidRPr="00165AC1" w:rsidTr="00960248">
        <w:tc>
          <w:tcPr>
            <w:tcW w:w="719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Верно </w:t>
            </w:r>
          </w:p>
        </w:tc>
        <w:tc>
          <w:tcPr>
            <w:tcW w:w="166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Неверно </w:t>
            </w:r>
          </w:p>
        </w:tc>
      </w:tr>
      <w:tr w:rsidR="00960248" w:rsidRPr="00165AC1" w:rsidTr="00960248">
        <w:tc>
          <w:tcPr>
            <w:tcW w:w="719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завладения имуществом мошенники могут использовать приятельские отношения со своей жертвой. </w:t>
            </w:r>
          </w:p>
        </w:tc>
        <w:tc>
          <w:tcPr>
            <w:tcW w:w="1559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248" w:rsidRPr="00165AC1" w:rsidTr="00960248">
        <w:tc>
          <w:tcPr>
            <w:tcW w:w="719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обмануть владельца имущества, мошенники могут сообщить ему ложные сведения.</w:t>
            </w:r>
          </w:p>
        </w:tc>
        <w:tc>
          <w:tcPr>
            <w:tcW w:w="1559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248" w:rsidRPr="00165AC1" w:rsidTr="00960248">
        <w:tc>
          <w:tcPr>
            <w:tcW w:w="719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Самым распространённым способом, используемым мошенниками для обмана жертвы, является физическое воздействие. </w:t>
            </w:r>
          </w:p>
        </w:tc>
        <w:tc>
          <w:tcPr>
            <w:tcW w:w="1559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248" w:rsidRPr="00165AC1" w:rsidTr="00960248">
        <w:tc>
          <w:tcPr>
            <w:tcW w:w="719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Мошенничество всегда связано с тайным хищением чужого имущества. </w:t>
            </w:r>
          </w:p>
        </w:tc>
        <w:tc>
          <w:tcPr>
            <w:tcW w:w="1559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248" w:rsidRPr="00165AC1" w:rsidTr="00960248">
        <w:tc>
          <w:tcPr>
            <w:tcW w:w="719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Мошенничество всегда является пассивным действием, которое позволяет ввести жертву обмана в заблуждение</w:t>
            </w:r>
            <w:r w:rsidRPr="0016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60248" w:rsidRPr="00165AC1" w:rsidRDefault="00960248" w:rsidP="009602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5AC1" w:rsidRDefault="00165AC1" w:rsidP="009B778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9B7780" w:rsidRPr="009B7780" w:rsidRDefault="009B7780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8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Pr="009B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Максим, Юлия и Артём шли домой, обдумывая то, что услышали на лекции </w:t>
      </w:r>
    </w:p>
    <w:p w:rsidR="009B7780" w:rsidRPr="009B7780" w:rsidRDefault="009B7780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полицейского. </w:t>
      </w:r>
    </w:p>
    <w:p w:rsidR="009B7780" w:rsidRPr="009B7780" w:rsidRDefault="009B7780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прервал молчание Максим. </w:t>
      </w:r>
    </w:p>
    <w:p w:rsidR="009B7780" w:rsidRPr="009B7780" w:rsidRDefault="009B7780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Недавно мой папа шёл по улице и нечаянно задел прохожего. Тот уронил коробку с вазой, которая разбилась. Прохожий стал огорчённо говорить, что это был подарок жене и потребовал, чтобы папа оплатил её стоимость. Опасаясь возникновения осложнений, папа отдал ему деньги. Придя домой, папа рассказал о происшествии своему другу-полицейскому, и тот предположил, что, скорее всего, папа нарвался на мошенника, который это столкновение подстроил, а в коробке лежало заранее разбитое стекло. </w:t>
      </w:r>
    </w:p>
    <w:p w:rsidR="009B7780" w:rsidRPr="009B7780" w:rsidRDefault="009B7780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тоже вспомнила об одном случае, – сказала Юлия. – Однажды у мамы коллега попросила взаймы немалую сумму для оплаты медицинских услуг. Мама с этой дамой была в добрых отношениях, поэтому не смогла ей отказать. Но прошло три года, а долг коллега так и не вернула. Мама поделилась неприятностью с другой сотрудницей, а та ей сообщила, что не так давно эта</w:t>
      </w:r>
      <w:r w:rsid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дама выманила деньги и у неё, а возвращать не собирается. </w:t>
      </w:r>
    </w:p>
    <w:p w:rsidR="00165AC1" w:rsidRDefault="009B7780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 меня тоже есть пример мошенничества, – вступил в разговор Артём.</w:t>
      </w:r>
    </w:p>
    <w:p w:rsidR="009B7780" w:rsidRPr="009B7780" w:rsidRDefault="009B7780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Нашей соседке пришло СМС, в котором говорилось, что она выиграла 100 тысяч рублей в розыгрыше в часть юбилея фирмы «</w:t>
      </w:r>
      <w:proofErr w:type="spellStart"/>
      <w:r w:rsidRPr="009B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Звездонос</w:t>
      </w:r>
      <w:proofErr w:type="spellEnd"/>
      <w:r w:rsidRPr="009B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Для получения выигрыша предлагалось сначала оплатить налог через терминал. Соседка добросовестно перевела указанную сумму, но никакого выигрыша не получила и, как выяснилось, такой фирмы не существует. </w:t>
      </w:r>
    </w:p>
    <w:p w:rsidR="009B7780" w:rsidRPr="009B7780" w:rsidRDefault="009B7780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привело к финансовой потере в каждом случае? </w:t>
      </w:r>
    </w:p>
    <w:p w:rsidR="009B7780" w:rsidRPr="00165AC1" w:rsidRDefault="009B7780" w:rsidP="004521D3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9B77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Отметьте ответ в каждой строке</w:t>
      </w:r>
      <w:r w:rsidRPr="009B7780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9B7780" w:rsidRDefault="009B7780" w:rsidP="009B7780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361"/>
        <w:gridCol w:w="1984"/>
        <w:gridCol w:w="2127"/>
        <w:gridCol w:w="1949"/>
      </w:tblGrid>
      <w:tr w:rsidR="009B7780" w:rsidTr="009B7780">
        <w:tc>
          <w:tcPr>
            <w:tcW w:w="4361" w:type="dxa"/>
          </w:tcPr>
          <w:p w:rsidR="009B7780" w:rsidRPr="009B7780" w:rsidRDefault="009B7780" w:rsidP="009B77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СИТУАЦИЯ </w:t>
            </w:r>
          </w:p>
          <w:p w:rsidR="009B7780" w:rsidRPr="009B7780" w:rsidRDefault="009B7780" w:rsidP="009B77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9B7780" w:rsidRPr="009B7780" w:rsidRDefault="009B7780" w:rsidP="009B77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B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ПЕРЕД</w:t>
            </w:r>
            <w:proofErr w:type="gramEnd"/>
            <w:r w:rsidRPr="009B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B7780" w:rsidRPr="009B7780" w:rsidRDefault="009B7780" w:rsidP="009B77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ПОСЛЕДСТВИЯМИ </w:t>
            </w:r>
          </w:p>
        </w:tc>
        <w:tc>
          <w:tcPr>
            <w:tcW w:w="2127" w:type="dxa"/>
          </w:tcPr>
          <w:p w:rsidR="009B7780" w:rsidRPr="009B7780" w:rsidRDefault="009B7780" w:rsidP="009B77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ЖЕЛАНИЕ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B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ЛЁГКИХ </w:t>
            </w:r>
          </w:p>
          <w:p w:rsidR="009B7780" w:rsidRPr="009B7780" w:rsidRDefault="009B7780" w:rsidP="009B77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ДЕНЕГ </w:t>
            </w:r>
          </w:p>
        </w:tc>
        <w:tc>
          <w:tcPr>
            <w:tcW w:w="1949" w:type="dxa"/>
          </w:tcPr>
          <w:p w:rsidR="009B7780" w:rsidRPr="009B7780" w:rsidRDefault="009B7780" w:rsidP="009B77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ДОВЕРЧИВОСТЬ </w:t>
            </w:r>
          </w:p>
          <w:p w:rsidR="009B7780" w:rsidRPr="009B7780" w:rsidRDefault="009B7780" w:rsidP="009B77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7780" w:rsidTr="009B7780">
        <w:tc>
          <w:tcPr>
            <w:tcW w:w="4361" w:type="dxa"/>
          </w:tcPr>
          <w:p w:rsidR="009B7780" w:rsidRPr="00165AC1" w:rsidRDefault="00165AC1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ситуация, описанная Максимом </w:t>
            </w:r>
          </w:p>
        </w:tc>
        <w:tc>
          <w:tcPr>
            <w:tcW w:w="1984" w:type="dxa"/>
          </w:tcPr>
          <w:p w:rsidR="009B7780" w:rsidRDefault="009B7780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B7780" w:rsidRDefault="009B7780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B7780" w:rsidRDefault="009B7780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80" w:rsidTr="009B7780">
        <w:tc>
          <w:tcPr>
            <w:tcW w:w="4361" w:type="dxa"/>
          </w:tcPr>
          <w:p w:rsidR="009B7780" w:rsidRPr="00165AC1" w:rsidRDefault="00165AC1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ситуация, описанная Юлией </w:t>
            </w:r>
          </w:p>
        </w:tc>
        <w:tc>
          <w:tcPr>
            <w:tcW w:w="1984" w:type="dxa"/>
          </w:tcPr>
          <w:p w:rsidR="009B7780" w:rsidRDefault="009B7780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B7780" w:rsidRDefault="009B7780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B7780" w:rsidRDefault="009B7780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80" w:rsidTr="009B7780">
        <w:tc>
          <w:tcPr>
            <w:tcW w:w="4361" w:type="dxa"/>
          </w:tcPr>
          <w:p w:rsidR="009B7780" w:rsidRPr="00165AC1" w:rsidRDefault="00165AC1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ситуация, описанная Артёмом </w:t>
            </w:r>
          </w:p>
        </w:tc>
        <w:tc>
          <w:tcPr>
            <w:tcW w:w="1984" w:type="dxa"/>
          </w:tcPr>
          <w:p w:rsidR="009B7780" w:rsidRDefault="009B7780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B7780" w:rsidRDefault="009B7780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B7780" w:rsidRDefault="009B7780" w:rsidP="009B77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780" w:rsidRPr="009B7780" w:rsidRDefault="009B7780" w:rsidP="009B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248" w:rsidRDefault="00960248" w:rsidP="009602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AC1" w:rsidRPr="00165AC1" w:rsidRDefault="00165AC1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Распрощавшись с друзьями, Юля зашла в магазин, чтобы купить хлеб и масло, о чём просила мама. </w:t>
      </w:r>
    </w:p>
    <w:p w:rsidR="00165AC1" w:rsidRPr="00165AC1" w:rsidRDefault="00165AC1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Дожидаясь очереди у кассы, она достала банковскую карту и небрежно бросила её рядом с покупками. Оплачивая покупки, она набрала </w:t>
      </w:r>
      <w:proofErr w:type="spellStart"/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пин-код</w:t>
      </w:r>
      <w:proofErr w:type="spellEnd"/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затем вынула карту и положила её рядом с рюкзаком, освобождая руки, чтобы сложить покупки. </w:t>
      </w:r>
    </w:p>
    <w:p w:rsidR="00165AC1" w:rsidRPr="00165AC1" w:rsidRDefault="00165AC1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следующий день, когда Юле нужно было расплатиться за покупку, она обнаружила, что на её карте нет средств. </w:t>
      </w:r>
    </w:p>
    <w:p w:rsidR="00165AC1" w:rsidRPr="00165AC1" w:rsidRDefault="00165AC1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советы полезно помнить, чтобы защитить свои денежные средства </w:t>
      </w:r>
      <w:proofErr w:type="gramStart"/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5AC1" w:rsidRPr="00165AC1" w:rsidRDefault="00165AC1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мошенников? </w:t>
      </w:r>
    </w:p>
    <w:p w:rsidR="00165AC1" w:rsidRDefault="00165AC1" w:rsidP="004521D3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165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Выберите ВСЕ верные ответы</w:t>
      </w:r>
      <w:r w:rsidRPr="00165AC1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521D3" w:rsidRPr="004521D3" w:rsidRDefault="004521D3" w:rsidP="004521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втайне данные банковской карты</w:t>
      </w:r>
    </w:p>
    <w:p w:rsidR="004521D3" w:rsidRPr="004521D3" w:rsidRDefault="004521D3" w:rsidP="004521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две банковские карты: если деньги кончатся на одной, можно воспользоваться другой картой </w:t>
      </w:r>
    </w:p>
    <w:p w:rsidR="00707307" w:rsidRPr="00707307" w:rsidRDefault="00707307" w:rsidP="007073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введении </w:t>
      </w:r>
      <w:proofErr w:type="spellStart"/>
      <w:r w:rsidRPr="0070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пин-кода</w:t>
      </w:r>
      <w:proofErr w:type="spellEnd"/>
      <w:r w:rsidRPr="0070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прикрывать клавиатуру рукой (даже если никого нет рядом) </w:t>
      </w:r>
    </w:p>
    <w:p w:rsidR="00707307" w:rsidRPr="00707307" w:rsidRDefault="00165AC1" w:rsidP="004521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банковской карты и расплачиваться только наличными</w:t>
      </w:r>
    </w:p>
    <w:p w:rsidR="00165AC1" w:rsidRPr="00707307" w:rsidRDefault="00165AC1" w:rsidP="004521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давать посторонним возможности увидеть номер карты, срок её действия и трёхзначный код, расположенный на обороте карты </w:t>
      </w:r>
    </w:p>
    <w:p w:rsidR="00165AC1" w:rsidRDefault="00165AC1" w:rsidP="004521D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165AC1" w:rsidRPr="00165AC1" w:rsidRDefault="00165AC1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Расстроенная Юля отошла от кассы. Ей до слёз было обидно. Она злилась на себя за то, что оказалась такой безалаберной </w:t>
      </w:r>
      <w:proofErr w:type="gramStart"/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растяпой</w:t>
      </w:r>
      <w:proofErr w:type="gramEnd"/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ещё она была расстроена тем, как можно так мерзко пользоваться оплошностями ни в чём не повинных людей. </w:t>
      </w:r>
    </w:p>
    <w:p w:rsidR="00165AC1" w:rsidRPr="00165AC1" w:rsidRDefault="00165AC1" w:rsidP="0045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финансовая проблема возникает у жертв мошенников? </w:t>
      </w:r>
    </w:p>
    <w:p w:rsidR="004521D3" w:rsidRPr="004521D3" w:rsidRDefault="00165AC1" w:rsidP="004521D3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5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Дайте развёрнутый ответ.</w:t>
      </w:r>
    </w:p>
    <w:p w:rsidR="004521D3" w:rsidRPr="004521D3" w:rsidRDefault="004521D3" w:rsidP="004521D3">
      <w:pPr>
        <w:rPr>
          <w:rFonts w:ascii="Times New Roman" w:eastAsia="Calibri" w:hAnsi="Times New Roman"/>
          <w:b/>
          <w:bCs/>
          <w:color w:val="FF0000"/>
          <w:sz w:val="32"/>
          <w:szCs w:val="32"/>
        </w:rPr>
      </w:pPr>
      <w:r w:rsidRPr="004521D3">
        <w:rPr>
          <w:rFonts w:ascii="Times New Roman" w:eastAsia="Calibri" w:hAnsi="Times New Roman"/>
          <w:b/>
          <w:bCs/>
          <w:color w:val="FF0000"/>
          <w:sz w:val="32"/>
          <w:szCs w:val="32"/>
        </w:rPr>
        <w:t>Работу сдать на следующий урок!!!</w:t>
      </w:r>
    </w:p>
    <w:p w:rsidR="004521D3" w:rsidRPr="00165AC1" w:rsidRDefault="004521D3" w:rsidP="00165AC1">
      <w:pPr>
        <w:rPr>
          <w:sz w:val="24"/>
          <w:szCs w:val="24"/>
        </w:rPr>
      </w:pPr>
    </w:p>
    <w:sectPr w:rsidR="004521D3" w:rsidRPr="00165AC1" w:rsidSect="004521D3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557B9"/>
    <w:multiLevelType w:val="hybridMultilevel"/>
    <w:tmpl w:val="57DAA1FC"/>
    <w:lvl w:ilvl="0" w:tplc="44BEA40E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75D"/>
    <w:rsid w:val="00063142"/>
    <w:rsid w:val="00165AC1"/>
    <w:rsid w:val="004521D3"/>
    <w:rsid w:val="006363B3"/>
    <w:rsid w:val="00707307"/>
    <w:rsid w:val="00960248"/>
    <w:rsid w:val="009B7780"/>
    <w:rsid w:val="00CE39F2"/>
    <w:rsid w:val="00D047D3"/>
    <w:rsid w:val="00D45314"/>
    <w:rsid w:val="00F2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  <o:r id="V:Rule10" type="connector" idref="#_x0000_s1032"/>
        <o:r id="V:Rule12" type="connector" idref="#_x0000_s1033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2024-05-10T06:10:00Z</dcterms:created>
  <dcterms:modified xsi:type="dcterms:W3CDTF">2024-05-10T07:47:00Z</dcterms:modified>
</cp:coreProperties>
</file>