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74" w:rsidRDefault="002D7D74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русского языка</w:t>
      </w:r>
    </w:p>
    <w:p w:rsidR="002D7D74" w:rsidRDefault="002D7D74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9АВ классы</w:t>
      </w:r>
    </w:p>
    <w:p w:rsidR="002D7D74" w:rsidRDefault="002D7D74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10.05.24 </w:t>
      </w:r>
    </w:p>
    <w:p w:rsidR="002D7D74" w:rsidRDefault="002D7D74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Форма: дистанционная </w:t>
      </w:r>
    </w:p>
    <w:p w:rsidR="001F5A46" w:rsidRPr="001F5A46" w:rsidRDefault="001F5A46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  </w:t>
      </w:r>
      <w:r w:rsidR="00DF1208" w:rsidRPr="002D7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Прямая речь. Знаки препинания при прямой речи.</w:t>
      </w:r>
    </w:p>
    <w:p w:rsidR="001F5A46" w:rsidRPr="001F5A46" w:rsidRDefault="001F5A46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урока:</w:t>
      </w:r>
    </w:p>
    <w:p w:rsidR="001F5A46" w:rsidRPr="001F5A46" w:rsidRDefault="001F5A46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Обобщить и систематизировать материал по </w:t>
      </w:r>
      <w:r w:rsidR="00DF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пунктуации</w:t>
      </w:r>
    </w:p>
    <w:p w:rsidR="001F5A46" w:rsidRDefault="001F5A46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Уметь правильно расставлять знаки препинания;</w:t>
      </w:r>
    </w:p>
    <w:p w:rsidR="00DF1208" w:rsidRPr="001F5A46" w:rsidRDefault="00DF1208" w:rsidP="001F5A46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подготовка к ОГЭ </w:t>
      </w:r>
    </w:p>
    <w:p w:rsidR="001F5A46" w:rsidRPr="001F5A46" w:rsidRDefault="001F5A46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урока</w:t>
      </w:r>
    </w:p>
    <w:p w:rsidR="00A7731F" w:rsidRPr="00DF1208" w:rsidRDefault="001F5A46" w:rsidP="00A7731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7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</w:t>
      </w:r>
      <w:r w:rsidR="00A7731F" w:rsidRPr="00A7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D7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Откройте тетради, запишите число, тему.</w:t>
      </w:r>
    </w:p>
    <w:p w:rsidR="00A7731F" w:rsidRPr="00A7731F" w:rsidRDefault="00A7731F" w:rsidP="00A7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208" w:rsidRDefault="001F5A46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F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77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бъяснительный </w:t>
      </w:r>
      <w:r w:rsidRPr="001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  <w:r w:rsidR="00A77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F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6 . Выпишите  номера верных ответов</w:t>
      </w:r>
    </w:p>
    <w:p w:rsidR="00DF1208" w:rsidRDefault="00DF1208" w:rsidP="00DF1208">
      <w:pPr>
        <w:pStyle w:val="leftmargin"/>
      </w:pPr>
      <w:r>
        <w:t xml:space="preserve">1)  ПРИМИТИВНЫЙ  — в </w:t>
      </w:r>
      <w:proofErr w:type="gramStart"/>
      <w:r>
        <w:t>корне слова</w:t>
      </w:r>
      <w:proofErr w:type="gramEnd"/>
      <w:r>
        <w:t xml:space="preserve"> есть непроверяемые безударные гласные. </w:t>
      </w:r>
    </w:p>
    <w:p w:rsidR="00DF1208" w:rsidRDefault="00DF1208" w:rsidP="00DF1208">
      <w:pPr>
        <w:pStyle w:val="leftmargin"/>
      </w:pPr>
      <w:r>
        <w:t xml:space="preserve">2)  НЕ ВОЗРАЖАЯ  — частица НЕ с деепричастием пишется раздельно. </w:t>
      </w:r>
    </w:p>
    <w:p w:rsidR="00DF1208" w:rsidRDefault="00DF1208" w:rsidP="00DF1208">
      <w:pPr>
        <w:pStyle w:val="leftmargin"/>
      </w:pPr>
      <w:r>
        <w:t xml:space="preserve">3)  РАСКАЯВШИЙСЯ  — выбор гласной перед суффиксом </w:t>
      </w:r>
      <w:proofErr w:type="gramStart"/>
      <w:r>
        <w:t>-</w:t>
      </w:r>
      <w:proofErr w:type="spellStart"/>
      <w:r>
        <w:rPr>
          <w:i/>
          <w:iCs/>
        </w:rPr>
        <w:t>в</w:t>
      </w:r>
      <w:proofErr w:type="gramEnd"/>
      <w:r>
        <w:rPr>
          <w:i/>
          <w:iCs/>
        </w:rPr>
        <w:t>ш</w:t>
      </w:r>
      <w:proofErr w:type="spellEnd"/>
      <w:r>
        <w:t xml:space="preserve">- действительного причастия прошедшего времени зависит от принадлежности к спряжению глагола. </w:t>
      </w:r>
    </w:p>
    <w:p w:rsidR="00DF1208" w:rsidRDefault="00DF1208" w:rsidP="00DF1208">
      <w:pPr>
        <w:pStyle w:val="leftmargin"/>
      </w:pPr>
      <w:proofErr w:type="gramStart"/>
      <w:r>
        <w:t xml:space="preserve">4)  ПРЕДЪЯВИТЬ  — буква разделительный Ъ пишется после приставки, оканчивающейся на согласный, перед буквой Я. </w:t>
      </w:r>
      <w:proofErr w:type="gramEnd"/>
    </w:p>
    <w:p w:rsidR="00DF1208" w:rsidRDefault="00DF1208" w:rsidP="00DF1208">
      <w:pPr>
        <w:pStyle w:val="leftmargin"/>
      </w:pPr>
      <w:r>
        <w:t>5)  ПОДДЕРЖАТЬ  — на конце приставки перед звонким согласным пишется буква Д.</w:t>
      </w:r>
    </w:p>
    <w:p w:rsidR="00DF1208" w:rsidRDefault="00DF1208" w:rsidP="00DF1208">
      <w:pPr>
        <w:pStyle w:val="leftmargin"/>
      </w:pPr>
      <w:r>
        <w:t>6)  ПО-ВЕСЕННЕМУ (тепло)— наречие пишется через дефис, потому что образовано от основы имени прилагательного при помощи приставки П</w:t>
      </w:r>
      <w:proofErr w:type="gramStart"/>
      <w:r>
        <w:t>О-</w:t>
      </w:r>
      <w:proofErr w:type="gramEnd"/>
      <w:r>
        <w:t xml:space="preserve"> и суффикса -ЕМУ. </w:t>
      </w:r>
    </w:p>
    <w:p w:rsidR="00DF1208" w:rsidRDefault="00DF1208" w:rsidP="00DF1208">
      <w:pPr>
        <w:pStyle w:val="leftmargin"/>
      </w:pPr>
      <w:r>
        <w:t>7)  ЦИРК  — буква</w:t>
      </w:r>
      <w:proofErr w:type="gramStart"/>
      <w:r>
        <w:t xml:space="preserve"> И</w:t>
      </w:r>
      <w:proofErr w:type="gramEnd"/>
      <w:r>
        <w:t xml:space="preserve"> обозначает мягкость предшествующего согласного. </w:t>
      </w:r>
    </w:p>
    <w:p w:rsidR="00DF1208" w:rsidRDefault="00DF1208" w:rsidP="00DF1208">
      <w:pPr>
        <w:pStyle w:val="leftmargin"/>
      </w:pPr>
      <w:r>
        <w:t xml:space="preserve">8)  НЕ ПРИШЛИ  — частица НЕ с глаголом пишется раздельно. </w:t>
      </w:r>
    </w:p>
    <w:p w:rsidR="00DF1208" w:rsidRDefault="00DF1208" w:rsidP="00DF1208">
      <w:pPr>
        <w:pStyle w:val="leftmargin"/>
      </w:pPr>
      <w:r>
        <w:t xml:space="preserve">9)  КАМЕННЫЙ  — в имени прилагательном, образованном от имени существительного с основой на </w:t>
      </w:r>
      <w:proofErr w:type="gramStart"/>
      <w:r>
        <w:t>-Н</w:t>
      </w:r>
      <w:proofErr w:type="gramEnd"/>
      <w:r>
        <w:t xml:space="preserve"> с помощью суффикса -Н-, пишется НН. </w:t>
      </w:r>
    </w:p>
    <w:p w:rsidR="00DF1208" w:rsidRDefault="00DF1208" w:rsidP="00DF1208">
      <w:pPr>
        <w:pStyle w:val="leftmargin"/>
      </w:pPr>
      <w:r>
        <w:t xml:space="preserve">10)  МЕДИЦИНА  — в окончании имени существительного после </w:t>
      </w:r>
      <w:proofErr w:type="gramStart"/>
      <w:r>
        <w:t>Ц</w:t>
      </w:r>
      <w:proofErr w:type="gramEnd"/>
      <w:r>
        <w:t xml:space="preserve"> пишется буква И.</w:t>
      </w:r>
    </w:p>
    <w:p w:rsidR="001F5A46" w:rsidRPr="001F5A46" w:rsidRDefault="001F5A46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A46" w:rsidRDefault="001F5A46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Объяснительный диктант</w:t>
      </w:r>
      <w:r w:rsidR="00DF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Установите соответствие</w:t>
      </w:r>
    </w:p>
    <w:p w:rsidR="00DF1208" w:rsidRDefault="00DF1208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</w:p>
    <w:p w:rsidR="00DF1208" w:rsidRPr="00DF1208" w:rsidRDefault="00DF1208" w:rsidP="00D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 ПРАВИЛА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Между частями сложноподчинённого предложения ставится запятая.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Если вторая часть бессоюзного сложного предложения указывает на результат, вывод, то между частями предложения ставится тире.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Между подлежащим и сказуемым, выраженными именами существительными в именительном падеже, при нулевой связке ставится тире.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208" w:rsidRPr="00DF1208" w:rsidRDefault="00DF1208" w:rsidP="00D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Речевой этикет предлагает некоторые приёмы, с помощью которых можно расположить к себе собеседника, создать доброжелательную атмосферу общения.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Языковая норма  — это совокупность правил выбора и употребления элементов языка, действующих на различных его уровнях.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Хозяин и рад бы не спать, да глаза слипаются  — ничего не поделаешь.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Море, принимая солнце в свои недра, встречало его приветливой музыкой плеска волн, разукрашенных прощальными лучами в дивные оттенки.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Всё: крапива, полынь, репейник  — вянет, роняет зёрна на землю, промоченную дождём.</w:t>
      </w:r>
    </w:p>
    <w:p w:rsidR="00DF1208" w:rsidRPr="00DF1208" w:rsidRDefault="00DF1208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</w:p>
    <w:p w:rsidR="00DF1208" w:rsidRPr="00DF1208" w:rsidRDefault="00DF1208" w:rsidP="00D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 ПРАВИЛА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После слов автора перед прямой речью ставится двоеточие.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Обращение выделяется запятыми.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Вводная конструкция отделяется запятой.</w:t>
      </w:r>
    </w:p>
    <w:p w:rsidR="00DF1208" w:rsidRPr="00DF1208" w:rsidRDefault="00DF1208" w:rsidP="00D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Ты, царевич, мой спаситель, мой могучий избавитель.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Повсюду можно было слышать шумные разговоры: в клубе, на улицах, на скамейках у ворот, в домах.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По словам А.А. Блока, «Родина  — древнее, бесконечно древнее существо».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Д.С. Лихачёв писал: «Я убеждён, что настоящая воспитанность </w:t>
      </w:r>
      <w:proofErr w:type="gramStart"/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proofErr w:type="gramEnd"/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своей семье, в отношениях со своими родными».</w:t>
      </w:r>
    </w:p>
    <w:p w:rsidR="00DF1208" w:rsidRP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Это было поразительное зрелище: ровное ледяное поле медленно и беззвучно выгибалось, силясь в точности повторить очертания пришедшей с моря волны.</w:t>
      </w:r>
    </w:p>
    <w:p w:rsidR="00DF1208" w:rsidRDefault="00DF1208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Запишите предложение с прямой речью.</w:t>
      </w:r>
      <w:r w:rsidR="002D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D74" w:rsidRDefault="002D7D74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 Лихачёв писал: «Я убеждён, что настоящая воспитанность </w:t>
      </w:r>
      <w:proofErr w:type="gramStart"/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proofErr w:type="gramEnd"/>
      <w:r w:rsidRPr="00D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своей семье, в отношениях со своими родными».</w:t>
      </w:r>
    </w:p>
    <w:p w:rsidR="00DF1208" w:rsidRDefault="002D7D74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знаки препинания при прямой речи.</w:t>
      </w:r>
    </w:p>
    <w:p w:rsidR="002D7D74" w:rsidRDefault="002D7D74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Зарисуйте схемы.</w:t>
      </w:r>
    </w:p>
    <w:p w:rsidR="002D7D74" w:rsidRPr="00DF1208" w:rsidRDefault="002D7D74" w:rsidP="00DF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«П», -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«П».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а.-П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5A46" w:rsidRPr="001F5A46" w:rsidRDefault="001F5A46" w:rsidP="001F5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151" w:rsidRPr="002D7D74" w:rsidRDefault="002D7D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D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ДЗ : </w:t>
      </w:r>
      <w:proofErr w:type="spellStart"/>
      <w:proofErr w:type="gramStart"/>
      <w:r w:rsidRPr="002D7D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упр</w:t>
      </w:r>
      <w:proofErr w:type="spellEnd"/>
      <w:proofErr w:type="gramEnd"/>
      <w:r w:rsidRPr="002D7D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475</w:t>
      </w:r>
    </w:p>
    <w:sectPr w:rsidR="00D92151" w:rsidRPr="002D7D74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17FC"/>
    <w:multiLevelType w:val="multilevel"/>
    <w:tmpl w:val="AA2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502E7"/>
    <w:multiLevelType w:val="hybridMultilevel"/>
    <w:tmpl w:val="6ECE4B44"/>
    <w:lvl w:ilvl="0" w:tplc="5FFCC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1F5A46"/>
    <w:rsid w:val="001F5A46"/>
    <w:rsid w:val="002D7D74"/>
    <w:rsid w:val="00A27CF3"/>
    <w:rsid w:val="00A7731F"/>
    <w:rsid w:val="00B179B0"/>
    <w:rsid w:val="00D92151"/>
    <w:rsid w:val="00DF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paragraph" w:styleId="1">
    <w:name w:val="heading 1"/>
    <w:basedOn w:val="a"/>
    <w:link w:val="10"/>
    <w:uiPriority w:val="9"/>
    <w:qFormat/>
    <w:rsid w:val="001F5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5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73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731F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DF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075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36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32574">
          <w:marLeft w:val="-475"/>
          <w:marRight w:val="-475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4202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1173">
          <w:marLeft w:val="-475"/>
          <w:marRight w:val="-475"/>
          <w:marTop w:val="237"/>
          <w:marBottom w:val="237"/>
          <w:divBdr>
            <w:top w:val="none" w:sz="0" w:space="0" w:color="auto"/>
            <w:left w:val="none" w:sz="0" w:space="0" w:color="auto"/>
            <w:bottom w:val="single" w:sz="6" w:space="28" w:color="E6E6E6"/>
            <w:right w:val="none" w:sz="0" w:space="0" w:color="auto"/>
          </w:divBdr>
          <w:divsChild>
            <w:div w:id="4350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2023-11-29T11:31:00Z</dcterms:created>
  <dcterms:modified xsi:type="dcterms:W3CDTF">2024-05-08T09:38:00Z</dcterms:modified>
</cp:coreProperties>
</file>