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B8" w:rsidRPr="004D1B19" w:rsidRDefault="0042449E" w:rsidP="0042449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D1B19">
        <w:rPr>
          <w:rFonts w:ascii="Times New Roman" w:hAnsi="Times New Roman" w:cs="Times New Roman"/>
          <w:color w:val="C00000"/>
          <w:sz w:val="28"/>
          <w:szCs w:val="28"/>
        </w:rPr>
        <w:t>Тема поэта и поэзии в лирике А. С. Пушкина</w:t>
      </w:r>
    </w:p>
    <w:p w:rsidR="0042449E" w:rsidRDefault="00AC60E2" w:rsidP="0042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1B1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Прочитайте стихотворение А. С. Пушкина «Осень» </w:t>
      </w:r>
      <w:r>
        <w:rPr>
          <w:rFonts w:ascii="Times New Roman" w:hAnsi="Times New Roman" w:cs="Times New Roman"/>
          <w:sz w:val="28"/>
          <w:szCs w:val="28"/>
        </w:rPr>
        <w:t xml:space="preserve">и ответьте на вопрос: почему А.С. Пушкин любил осень? Найдите в тексте слова, подтверждающие ваш ответ. </w:t>
      </w:r>
    </w:p>
    <w:p w:rsidR="00AC60E2" w:rsidRDefault="00AC60E2" w:rsidP="0042449E">
      <w:pPr>
        <w:rPr>
          <w:rFonts w:ascii="Times New Roman" w:hAnsi="Times New Roman" w:cs="Times New Roman"/>
          <w:sz w:val="28"/>
          <w:szCs w:val="28"/>
        </w:rPr>
      </w:pPr>
      <w:r w:rsidRPr="004D1B19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2. Аналитическая работа со стихотворением «Эхо». </w:t>
      </w:r>
      <w:r>
        <w:rPr>
          <w:rFonts w:ascii="Times New Roman" w:hAnsi="Times New Roman" w:cs="Times New Roman"/>
          <w:sz w:val="28"/>
          <w:szCs w:val="28"/>
        </w:rPr>
        <w:t xml:space="preserve">Прочитайте стихотворение «Эхо» выразительно, проанализируйте иго содержание и форму, ответив на следующие вопросы. </w:t>
      </w:r>
    </w:p>
    <w:p w:rsidR="00AC60E2" w:rsidRPr="004D1B19" w:rsidRDefault="00AC60E2" w:rsidP="0042449E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4D1B19">
        <w:rPr>
          <w:rFonts w:ascii="Times New Roman" w:hAnsi="Times New Roman" w:cs="Times New Roman"/>
          <w:color w:val="5B9BD5" w:themeColor="accent1"/>
          <w:sz w:val="28"/>
          <w:szCs w:val="28"/>
        </w:rPr>
        <w:t>Вопросы.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так называется стихотворение?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образы являются центральными в этом стихотворении?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0E2">
        <w:rPr>
          <w:rFonts w:ascii="Times New Roman" w:hAnsi="Times New Roman"/>
          <w:sz w:val="28"/>
          <w:szCs w:val="28"/>
        </w:rPr>
        <w:t>Как автор их рисует?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частей в</w:t>
      </w:r>
      <w:r>
        <w:rPr>
          <w:rFonts w:ascii="Times New Roman" w:hAnsi="Times New Roman"/>
          <w:sz w:val="28"/>
          <w:szCs w:val="28"/>
        </w:rPr>
        <w:t xml:space="preserve"> стихотворении?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картины изображает автор </w:t>
      </w:r>
      <w:r>
        <w:rPr>
          <w:rFonts w:ascii="Times New Roman" w:hAnsi="Times New Roman"/>
          <w:sz w:val="28"/>
          <w:szCs w:val="28"/>
        </w:rPr>
        <w:t xml:space="preserve">в каждой из частей?  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о чем это стихотворение?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изобразительные средства использует автор? Какова их роль?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чём особенность слов </w:t>
      </w:r>
      <w:r>
        <w:rPr>
          <w:rFonts w:ascii="Times New Roman" w:hAnsi="Times New Roman"/>
          <w:b/>
          <w:i/>
          <w:sz w:val="28"/>
          <w:szCs w:val="28"/>
        </w:rPr>
        <w:t xml:space="preserve">дева, внемлешь, глас? </w:t>
      </w:r>
      <w:r>
        <w:rPr>
          <w:rFonts w:ascii="Times New Roman" w:hAnsi="Times New Roman"/>
          <w:sz w:val="28"/>
          <w:szCs w:val="28"/>
        </w:rPr>
        <w:t>Какое звучание придаёт их использование в стихотворении?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роль играют глаголы?</w:t>
      </w:r>
    </w:p>
    <w:p w:rsidR="00AC60E2" w:rsidRDefault="00AC60E2" w:rsidP="00AC60E2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 взгляд поэта на поэзию? </w:t>
      </w:r>
      <w:bookmarkStart w:id="0" w:name="_GoBack"/>
      <w:bookmarkEnd w:id="0"/>
    </w:p>
    <w:p w:rsidR="004D1B19" w:rsidRDefault="00AC60E2" w:rsidP="00AC60E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D1B19">
        <w:rPr>
          <w:rFonts w:ascii="Times New Roman" w:hAnsi="Times New Roman"/>
          <w:sz w:val="28"/>
          <w:szCs w:val="28"/>
        </w:rPr>
        <w:t xml:space="preserve">Домашнее задание. </w:t>
      </w:r>
    </w:p>
    <w:p w:rsidR="004D1B19" w:rsidRDefault="004D1B19" w:rsidP="00AC60E2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4D1B19">
        <w:rPr>
          <w:rFonts w:ascii="Times New Roman" w:hAnsi="Times New Roman"/>
          <w:color w:val="5B9BD5" w:themeColor="accent1"/>
          <w:sz w:val="28"/>
          <w:szCs w:val="28"/>
        </w:rPr>
        <w:t xml:space="preserve">Прочитать стихотворение А. С. Пушкина «Памятник», </w:t>
      </w:r>
      <w:r>
        <w:rPr>
          <w:rFonts w:ascii="Times New Roman" w:hAnsi="Times New Roman"/>
          <w:sz w:val="28"/>
          <w:szCs w:val="28"/>
        </w:rPr>
        <w:t>ответить на вопросы.</w:t>
      </w:r>
    </w:p>
    <w:p w:rsidR="004D1B19" w:rsidRDefault="004D1B19" w:rsidP="004D1B19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поэты были литературными предшественники Пушкина в развитии этой темы? </w:t>
      </w:r>
    </w:p>
    <w:p w:rsidR="004D1B19" w:rsidRDefault="004D1B19" w:rsidP="004D1B19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чем сравнивает Пушкин свой нерукотворный памятник? </w:t>
      </w:r>
    </w:p>
    <w:p w:rsidR="004D1B19" w:rsidRPr="004D1B19" w:rsidRDefault="004D1B19" w:rsidP="004D1B19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видит Пушкин залог бессмертия своей поэзии? </w:t>
      </w:r>
    </w:p>
    <w:p w:rsidR="00AC60E2" w:rsidRPr="00AC60E2" w:rsidRDefault="00AC60E2" w:rsidP="00AC60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C60E2" w:rsidRPr="00AC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619"/>
    <w:multiLevelType w:val="hybridMultilevel"/>
    <w:tmpl w:val="FCE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7881"/>
    <w:multiLevelType w:val="hybridMultilevel"/>
    <w:tmpl w:val="EF48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A2E8D"/>
    <w:multiLevelType w:val="hybridMultilevel"/>
    <w:tmpl w:val="B158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D14B9"/>
    <w:multiLevelType w:val="hybridMultilevel"/>
    <w:tmpl w:val="80166056"/>
    <w:lvl w:ilvl="0" w:tplc="4202C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64C73"/>
    <w:multiLevelType w:val="hybridMultilevel"/>
    <w:tmpl w:val="A35ED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D7522"/>
    <w:multiLevelType w:val="hybridMultilevel"/>
    <w:tmpl w:val="4DECD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9E"/>
    <w:rsid w:val="0042449E"/>
    <w:rsid w:val="004D1B19"/>
    <w:rsid w:val="00AC60E2"/>
    <w:rsid w:val="00E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1AE1-82EF-4483-A7A5-BBEB8C9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2024-12-11T16:44:00Z</dcterms:created>
  <dcterms:modified xsi:type="dcterms:W3CDTF">2024-12-11T17:15:00Z</dcterms:modified>
</cp:coreProperties>
</file>